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KARTA ZGŁOSZENIOWA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 KANDYDATA DO RADY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WYDZIAŁU ……………………………………………………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AKADEMII SZTUK PIĘKNYCH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IM. JANA MATEJKI W KRAKOWIE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 KADENCJĘ 2020-2024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pos="9072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</w:t>
        <w:tab/>
      </w:r>
    </w:p>
    <w:p w:rsidR="00000000" w:rsidDel="00000000" w:rsidP="00000000" w:rsidRDefault="00000000" w:rsidRPr="00000000" w14:paraId="0000000B">
      <w:pPr>
        <w:tabs>
          <w:tab w:val="right" w:pos="9072"/>
        </w:tabs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 i nazwisko kandydata, stopień lub tytuł naukowy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right" w:pos="9072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</w:t>
        <w:tab/>
      </w:r>
    </w:p>
    <w:p w:rsidR="00000000" w:rsidDel="00000000" w:rsidP="00000000" w:rsidRDefault="00000000" w:rsidRPr="00000000" w14:paraId="0000000E">
      <w:pPr>
        <w:tabs>
          <w:tab w:val="right" w:pos="9072"/>
        </w:tabs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 i nazwisko kandydata, stopień lub tytuł naukowy</w:t>
      </w:r>
    </w:p>
    <w:p w:rsidR="00000000" w:rsidDel="00000000" w:rsidP="00000000" w:rsidRDefault="00000000" w:rsidRPr="00000000" w14:paraId="0000000F">
      <w:pPr>
        <w:tabs>
          <w:tab w:val="right" w:pos="9072"/>
        </w:tabs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right" w:pos="9072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</w:t>
        <w:tab/>
      </w:r>
    </w:p>
    <w:p w:rsidR="00000000" w:rsidDel="00000000" w:rsidP="00000000" w:rsidRDefault="00000000" w:rsidRPr="00000000" w14:paraId="00000011">
      <w:pPr>
        <w:tabs>
          <w:tab w:val="right" w:pos="9072"/>
        </w:tabs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 i nazwisko kandydata, stopień lub tytuł naukowy</w:t>
      </w:r>
    </w:p>
    <w:p w:rsidR="00000000" w:rsidDel="00000000" w:rsidP="00000000" w:rsidRDefault="00000000" w:rsidRPr="00000000" w14:paraId="00000012">
      <w:pPr>
        <w:tabs>
          <w:tab w:val="right" w:pos="9072"/>
        </w:tabs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right" w:pos="9072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right" w:pos="9072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right" w:pos="9072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……………………….</w:t>
      </w:r>
    </w:p>
    <w:p w:rsidR="00000000" w:rsidDel="00000000" w:rsidP="00000000" w:rsidRDefault="00000000" w:rsidRPr="00000000" w14:paraId="00000016">
      <w:pPr>
        <w:tabs>
          <w:tab w:val="right" w:pos="9072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zgłoszenia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after="0" w:lineRule="auto"/>
      <w:ind w:right="2"/>
      <w:jc w:val="right"/>
      <w:rPr/>
    </w:pPr>
    <w:r w:rsidDel="00000000" w:rsidR="00000000" w:rsidRPr="00000000">
      <w:rPr>
        <w:rFonts w:ascii="Calibri" w:cs="Calibri" w:eastAsia="Calibri" w:hAnsi="Calibri"/>
        <w:b w:val="1"/>
        <w:i w:val="1"/>
        <w:rtl w:val="0"/>
      </w:rPr>
      <w:t xml:space="preserve">Załącznik nr </w:t>
    </w:r>
    <w:r w:rsidDel="00000000" w:rsidR="00000000" w:rsidRPr="00000000">
      <w:rPr>
        <w:b w:val="1"/>
        <w:i w:val="1"/>
        <w:rtl w:val="0"/>
      </w:rPr>
      <w:t xml:space="preserve">8</w:t>
    </w:r>
    <w:r w:rsidDel="00000000" w:rsidR="00000000" w:rsidRPr="00000000">
      <w:rPr>
        <w:rFonts w:ascii="Calibri" w:cs="Calibri" w:eastAsia="Calibri" w:hAnsi="Calibri"/>
        <w:b w:val="1"/>
        <w:i w:val="1"/>
        <w:rtl w:val="0"/>
      </w:rPr>
      <w:t xml:space="preserve">…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spacing w:after="0" w:lineRule="auto"/>
      <w:ind w:right="6"/>
      <w:jc w:val="right"/>
      <w:rPr/>
    </w:pPr>
    <w:r w:rsidDel="00000000" w:rsidR="00000000" w:rsidRPr="00000000">
      <w:rPr>
        <w:rFonts w:ascii="Calibri" w:cs="Calibri" w:eastAsia="Calibri" w:hAnsi="Calibri"/>
        <w:b w:val="1"/>
        <w:i w:val="1"/>
        <w:rtl w:val="0"/>
      </w:rPr>
      <w:t xml:space="preserve">do </w:t>
    </w:r>
    <w:r w:rsidDel="00000000" w:rsidR="00000000" w:rsidRPr="00000000">
      <w:rPr>
        <w:b w:val="1"/>
        <w:i w:val="1"/>
        <w:rtl w:val="0"/>
      </w:rPr>
      <w:t xml:space="preserve">uchwały</w:t>
    </w:r>
    <w:r w:rsidDel="00000000" w:rsidR="00000000" w:rsidRPr="00000000">
      <w:rPr>
        <w:rFonts w:ascii="Calibri" w:cs="Calibri" w:eastAsia="Calibri" w:hAnsi="Calibri"/>
        <w:b w:val="1"/>
        <w:i w:val="1"/>
        <w:rtl w:val="0"/>
      </w:rPr>
      <w:t xml:space="preserve">UKW z 4.02.2020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